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367" w:rsidRPr="003813C4" w:rsidRDefault="00CB78BE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3C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Регламент Совета </w:t>
      </w:r>
      <w:r w:rsidR="002B0383" w:rsidRPr="003813C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B78BE" w:rsidRPr="003813C4" w:rsidRDefault="009B1367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3C4" w:rsidRPr="003813C4">
        <w:rPr>
          <w:rFonts w:ascii="Times New Roman" w:hAnsi="Times New Roman"/>
          <w:b/>
          <w:color w:val="000000" w:themeColor="text1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</w:t>
      </w:r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льсовет муниципального района </w:t>
      </w:r>
      <w:proofErr w:type="spellStart"/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>Кармаскалинский</w:t>
      </w:r>
      <w:proofErr w:type="spellEnd"/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CB78BE" w:rsidRPr="003813C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0482B" w:rsidRPr="003813C4" w:rsidRDefault="00292195" w:rsidP="009B1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3C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7" w:history="1">
        <w:r w:rsidRPr="003813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13C4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A047B6" w:rsidRPr="003813C4">
        <w:rPr>
          <w:rFonts w:ascii="Times New Roman" w:hAnsi="Times New Roman" w:cs="Times New Roman"/>
          <w:sz w:val="26"/>
          <w:szCs w:val="26"/>
        </w:rPr>
        <w:t xml:space="preserve">  </w:t>
      </w:r>
      <w:r w:rsidRPr="003813C4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Республики Башкортостан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от  10.07.2019 года № 122-з </w:t>
      </w:r>
      <w:r w:rsidRPr="003813C4">
        <w:rPr>
          <w:rFonts w:ascii="Times New Roman" w:hAnsi="Times New Roman" w:cs="Times New Roman"/>
          <w:sz w:val="26"/>
          <w:szCs w:val="26"/>
        </w:rPr>
        <w:t xml:space="preserve">«О старостах сельских населенных пунктов в Республике Башкортостан»,  </w:t>
      </w:r>
      <w:hyperlink r:id="rId8" w:history="1">
        <w:r w:rsidRPr="003813C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B1367" w:rsidRPr="003813C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Башкортостан, </w:t>
      </w:r>
      <w:r w:rsidRPr="003813C4">
        <w:rPr>
          <w:rFonts w:ascii="Times New Roman" w:hAnsi="Times New Roman" w:cs="Times New Roman"/>
          <w:sz w:val="26"/>
          <w:szCs w:val="26"/>
        </w:rPr>
        <w:t xml:space="preserve">в целях обеспечения участия населения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r w:rsidRPr="003813C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813C4">
        <w:rPr>
          <w:rFonts w:ascii="Times New Roman" w:hAnsi="Times New Roman" w:cs="Times New Roman"/>
          <w:sz w:val="26"/>
          <w:szCs w:val="26"/>
        </w:rPr>
        <w:t xml:space="preserve"> образования в осуществлении местного самоуправления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, Совет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r w:rsidR="009B1367" w:rsidRPr="003813C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B78BE" w:rsidRPr="003813C4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13C4">
        <w:rPr>
          <w:rFonts w:ascii="Times New Roman" w:hAnsi="Times New Roman"/>
          <w:sz w:val="26"/>
          <w:szCs w:val="26"/>
          <w:lang w:eastAsia="ru-RU"/>
        </w:rPr>
        <w:t>1. Внести в Регламент Совета</w:t>
      </w:r>
      <w:r w:rsidR="009B1367" w:rsidRPr="003813C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813C4" w:rsidRPr="003813C4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/>
          <w:sz w:val="26"/>
          <w:szCs w:val="26"/>
        </w:rPr>
        <w:t>сельсовет муниципального района Кармаскалинский район Республики Башкортостан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>,</w:t>
      </w:r>
      <w:r w:rsidRPr="003813C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3813C4">
        <w:rPr>
          <w:rFonts w:ascii="Times New Roman" w:hAnsi="Times New Roman"/>
          <w:sz w:val="26"/>
          <w:szCs w:val="26"/>
          <w:lang w:eastAsia="ru-RU"/>
        </w:rPr>
        <w:t>утвержденный решением Совета</w:t>
      </w:r>
      <w:r w:rsidR="009B1367" w:rsidRPr="003813C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813C4" w:rsidRPr="003813C4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="009B1367" w:rsidRPr="003813C4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9B1367" w:rsidRPr="003813C4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813C4" w:rsidRPr="003813C4">
        <w:rPr>
          <w:rFonts w:ascii="Times New Roman" w:hAnsi="Times New Roman"/>
          <w:sz w:val="26"/>
          <w:szCs w:val="26"/>
          <w:lang w:eastAsia="ru-RU"/>
        </w:rPr>
        <w:t>20.09.2019 года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3813C4" w:rsidRPr="003813C4">
        <w:rPr>
          <w:rFonts w:ascii="Times New Roman" w:hAnsi="Times New Roman"/>
          <w:sz w:val="26"/>
          <w:szCs w:val="26"/>
          <w:lang w:eastAsia="ru-RU"/>
        </w:rPr>
        <w:t xml:space="preserve">1 – 16 </w:t>
      </w:r>
      <w:r w:rsidR="00E51835" w:rsidRPr="003813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813C4">
        <w:rPr>
          <w:rFonts w:ascii="Times New Roman" w:hAnsi="Times New Roman"/>
          <w:sz w:val="26"/>
          <w:szCs w:val="26"/>
          <w:lang w:eastAsia="ru-RU"/>
        </w:rPr>
        <w:t>изменения согласно приложению к настоящему Решению.</w:t>
      </w:r>
    </w:p>
    <w:p w:rsidR="009B1367" w:rsidRPr="003813C4" w:rsidRDefault="009B1367" w:rsidP="009B136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3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3C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813C4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Pr="003813C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  и обнародовать на информационном стенде Совета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Pr="003813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 </w:t>
      </w:r>
      <w:r w:rsidRPr="003813C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3813C4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3813C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proofErr w:type="gramEnd"/>
    </w:p>
    <w:p w:rsidR="009B1367" w:rsidRPr="003813C4" w:rsidRDefault="009B1367" w:rsidP="003813C4">
      <w:pPr>
        <w:pStyle w:val="a7"/>
        <w:ind w:firstLine="540"/>
        <w:rPr>
          <w:sz w:val="26"/>
          <w:szCs w:val="26"/>
        </w:rPr>
      </w:pPr>
      <w:r w:rsidRPr="003813C4">
        <w:rPr>
          <w:sz w:val="26"/>
          <w:szCs w:val="26"/>
        </w:rPr>
        <w:t xml:space="preserve">  3. </w:t>
      </w:r>
      <w:proofErr w:type="gramStart"/>
      <w:r w:rsidRPr="003813C4">
        <w:rPr>
          <w:sz w:val="26"/>
          <w:szCs w:val="26"/>
        </w:rPr>
        <w:t>Контроль за</w:t>
      </w:r>
      <w:proofErr w:type="gramEnd"/>
      <w:r w:rsidRPr="003813C4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3813C4" w:rsidRPr="003813C4">
        <w:rPr>
          <w:sz w:val="26"/>
          <w:szCs w:val="26"/>
        </w:rPr>
        <w:t>Прибельский</w:t>
      </w:r>
      <w:proofErr w:type="spellEnd"/>
      <w:r w:rsidR="003813C4" w:rsidRPr="003813C4">
        <w:rPr>
          <w:sz w:val="26"/>
          <w:szCs w:val="26"/>
        </w:rPr>
        <w:t xml:space="preserve"> </w:t>
      </w:r>
      <w:r w:rsidRPr="003813C4">
        <w:rPr>
          <w:sz w:val="26"/>
          <w:szCs w:val="26"/>
        </w:rPr>
        <w:t xml:space="preserve">сельсовет муниципального района Кармаскалинский район Республики Башкортостан. </w:t>
      </w:r>
    </w:p>
    <w:p w:rsidR="003813C4" w:rsidRDefault="003813C4" w:rsidP="003813C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1367" w:rsidRPr="003813C4" w:rsidRDefault="009B1367" w:rsidP="003813C4">
      <w:pPr>
        <w:pStyle w:val="a3"/>
        <w:rPr>
          <w:rFonts w:ascii="Times New Roman" w:hAnsi="Times New Roman" w:cs="Times New Roman"/>
          <w:sz w:val="26"/>
          <w:szCs w:val="26"/>
        </w:rPr>
      </w:pPr>
      <w:r w:rsidRPr="003813C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3813C4" w:rsidRDefault="003813C4" w:rsidP="003813C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3813C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813C4">
        <w:rPr>
          <w:rFonts w:ascii="Times New Roman" w:hAnsi="Times New Roman" w:cs="Times New Roman"/>
          <w:sz w:val="26"/>
          <w:szCs w:val="26"/>
        </w:rPr>
        <w:t>Н.А.Суркова</w:t>
      </w:r>
      <w:proofErr w:type="spellEnd"/>
    </w:p>
    <w:p w:rsidR="003813C4" w:rsidRDefault="003813C4" w:rsidP="003813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 июля 2020 года № 10-2</w:t>
      </w:r>
    </w:p>
    <w:p w:rsidR="003813C4" w:rsidRDefault="003813C4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B78BE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</w:p>
    <w:p w:rsidR="00C74D13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t>к решению Совета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74D13" w:rsidRDefault="003813C4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Прибельский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74D13" w:rsidRPr="00C74D13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Кармаскалинский район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3813C4">
        <w:rPr>
          <w:rFonts w:ascii="Times New Roman" w:hAnsi="Times New Roman"/>
          <w:b/>
          <w:sz w:val="24"/>
          <w:szCs w:val="24"/>
          <w:lang w:eastAsia="ru-RU"/>
        </w:rPr>
        <w:t xml:space="preserve"> 03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813C4">
        <w:rPr>
          <w:rFonts w:ascii="Times New Roman" w:hAnsi="Times New Roman"/>
          <w:b/>
          <w:sz w:val="24"/>
          <w:szCs w:val="24"/>
          <w:lang w:eastAsia="ru-RU"/>
        </w:rPr>
        <w:t>июля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3813C4">
        <w:rPr>
          <w:rFonts w:ascii="Times New Roman" w:hAnsi="Times New Roman"/>
          <w:b/>
          <w:sz w:val="24"/>
          <w:szCs w:val="24"/>
          <w:lang w:eastAsia="ru-RU"/>
        </w:rPr>
        <w:t>10 - 2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4D13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813C4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b/>
          <w:sz w:val="28"/>
          <w:szCs w:val="28"/>
        </w:rPr>
        <w:t xml:space="preserve"> </w:t>
      </w:r>
      <w:r w:rsidRPr="00C74D1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1835" w:rsidRPr="00E51835" w:rsidRDefault="00E5183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835">
        <w:rPr>
          <w:rFonts w:ascii="Times New Roman" w:hAnsi="Times New Roman"/>
          <w:b/>
          <w:sz w:val="28"/>
          <w:szCs w:val="28"/>
          <w:lang w:eastAsia="ru-RU"/>
        </w:rPr>
        <w:t>утвержденный решением Совета</w:t>
      </w:r>
      <w:r w:rsidRPr="00E518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3813C4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b/>
          <w:sz w:val="28"/>
          <w:szCs w:val="28"/>
        </w:rPr>
        <w:t xml:space="preserve"> </w:t>
      </w:r>
      <w:r w:rsidRPr="00E518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13C4">
        <w:rPr>
          <w:rFonts w:ascii="Times New Roman" w:hAnsi="Times New Roman"/>
          <w:b/>
          <w:sz w:val="28"/>
          <w:szCs w:val="28"/>
          <w:lang w:eastAsia="ru-RU"/>
        </w:rPr>
        <w:t xml:space="preserve">20.09.2019 года </w:t>
      </w: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813C4">
        <w:rPr>
          <w:rFonts w:ascii="Times New Roman" w:hAnsi="Times New Roman"/>
          <w:b/>
          <w:sz w:val="28"/>
          <w:szCs w:val="28"/>
          <w:lang w:eastAsia="ru-RU"/>
        </w:rPr>
        <w:t>1-16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(далее – Регламент)</w:t>
      </w:r>
    </w:p>
    <w:p w:rsidR="00CB78BE" w:rsidRPr="00C74D13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74D1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Абзац второй статьи 28 </w:t>
      </w:r>
      <w:r w:rsidR="00E51835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дополнить предложением </w:t>
      </w:r>
      <w:r w:rsidR="00CB78BE" w:rsidRPr="00C74D13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C74D1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C74D1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5A3AFB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C74D1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13C4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sz w:val="28"/>
          <w:szCs w:val="28"/>
        </w:rPr>
        <w:t xml:space="preserve"> </w:t>
      </w:r>
      <w:r w:rsidRPr="00C74D13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B78BE" w:rsidRPr="00C74D1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="00CB78BE" w:rsidRPr="00C74D1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C74D1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D13">
        <w:rPr>
          <w:rFonts w:ascii="Times New Roman" w:hAnsi="Times New Roman"/>
          <w:sz w:val="28"/>
          <w:szCs w:val="28"/>
        </w:rPr>
        <w:t>2. </w:t>
      </w:r>
      <w:r w:rsidR="00C74D13">
        <w:rPr>
          <w:rFonts w:ascii="Times New Roman" w:hAnsi="Times New Roman"/>
          <w:sz w:val="28"/>
          <w:szCs w:val="28"/>
        </w:rPr>
        <w:t>Абзац второй с</w:t>
      </w:r>
      <w:r w:rsidRPr="00C74D13">
        <w:rPr>
          <w:rFonts w:ascii="Times New Roman" w:hAnsi="Times New Roman"/>
          <w:sz w:val="28"/>
          <w:szCs w:val="28"/>
        </w:rPr>
        <w:t>тать</w:t>
      </w:r>
      <w:r w:rsidR="00C74D13">
        <w:rPr>
          <w:rFonts w:ascii="Times New Roman" w:hAnsi="Times New Roman"/>
          <w:sz w:val="28"/>
          <w:szCs w:val="28"/>
        </w:rPr>
        <w:t>и 49</w:t>
      </w:r>
      <w:r w:rsidR="00E51835">
        <w:rPr>
          <w:rFonts w:ascii="Times New Roman" w:hAnsi="Times New Roman"/>
          <w:sz w:val="28"/>
          <w:szCs w:val="28"/>
        </w:rPr>
        <w:t xml:space="preserve"> Регламента </w:t>
      </w:r>
      <w:r w:rsidRPr="00C74D13">
        <w:rPr>
          <w:rFonts w:ascii="Times New Roman" w:hAnsi="Times New Roman"/>
          <w:sz w:val="28"/>
          <w:szCs w:val="28"/>
        </w:rPr>
        <w:t xml:space="preserve">дополнить </w:t>
      </w:r>
      <w:r w:rsidR="00E51835">
        <w:rPr>
          <w:rFonts w:ascii="Times New Roman" w:hAnsi="Times New Roman"/>
          <w:sz w:val="28"/>
          <w:szCs w:val="28"/>
        </w:rPr>
        <w:t>предложением с</w:t>
      </w:r>
      <w:r w:rsidRPr="00C74D13">
        <w:rPr>
          <w:rFonts w:ascii="Times New Roman" w:hAnsi="Times New Roman"/>
          <w:sz w:val="28"/>
          <w:szCs w:val="28"/>
        </w:rPr>
        <w:t xml:space="preserve">ледующего содержания: «В работе комиссий вправе принимать участие староста (старосты) </w:t>
      </w:r>
      <w:r w:rsidR="00E51835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3813C4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51835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E51835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74D13">
        <w:rPr>
          <w:rFonts w:ascii="Times New Roman" w:hAnsi="Times New Roman"/>
          <w:sz w:val="28"/>
          <w:szCs w:val="28"/>
        </w:rPr>
        <w:t xml:space="preserve"> правом совещательного голоса.»</w:t>
      </w:r>
      <w:r w:rsidR="00E51835">
        <w:rPr>
          <w:rFonts w:ascii="Times New Roman" w:hAnsi="Times New Roman"/>
          <w:sz w:val="28"/>
          <w:szCs w:val="28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32" w:rsidRDefault="00EC3B32" w:rsidP="00292195">
      <w:pPr>
        <w:spacing w:after="0" w:line="240" w:lineRule="auto"/>
      </w:pPr>
      <w:r>
        <w:separator/>
      </w:r>
    </w:p>
  </w:endnote>
  <w:endnote w:type="continuationSeparator" w:id="0">
    <w:p w:rsidR="00EC3B32" w:rsidRDefault="00EC3B3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32" w:rsidRDefault="00EC3B32" w:rsidP="00292195">
      <w:pPr>
        <w:spacing w:after="0" w:line="240" w:lineRule="auto"/>
      </w:pPr>
      <w:r>
        <w:separator/>
      </w:r>
    </w:p>
  </w:footnote>
  <w:footnote w:type="continuationSeparator" w:id="0">
    <w:p w:rsidR="00EC3B32" w:rsidRDefault="00EC3B32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C3EDE"/>
    <w:rsid w:val="00292195"/>
    <w:rsid w:val="002B0383"/>
    <w:rsid w:val="003813C4"/>
    <w:rsid w:val="003B5E38"/>
    <w:rsid w:val="005A3AFB"/>
    <w:rsid w:val="0060482B"/>
    <w:rsid w:val="00775673"/>
    <w:rsid w:val="00870F8D"/>
    <w:rsid w:val="009B1367"/>
    <w:rsid w:val="009F718E"/>
    <w:rsid w:val="00A047B6"/>
    <w:rsid w:val="00A66869"/>
    <w:rsid w:val="00BB5ADC"/>
    <w:rsid w:val="00C74D13"/>
    <w:rsid w:val="00C77476"/>
    <w:rsid w:val="00CB78BE"/>
    <w:rsid w:val="00E51835"/>
    <w:rsid w:val="00EC3B32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2020-07-06T03:52:00Z</cp:lastPrinted>
  <dcterms:created xsi:type="dcterms:W3CDTF">2020-07-06T03:53:00Z</dcterms:created>
  <dcterms:modified xsi:type="dcterms:W3CDTF">2020-07-06T03:53:00Z</dcterms:modified>
</cp:coreProperties>
</file>