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F" w:rsidRPr="00B66100" w:rsidRDefault="002C2D3F" w:rsidP="002C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C2D3F" w:rsidRPr="00B66100" w:rsidRDefault="002C2D3F" w:rsidP="002C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Pr="00B661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2C2D3F" w:rsidRPr="00B66100" w:rsidRDefault="002C2D3F" w:rsidP="002C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КАРМАСКАЛИНСКИЙ РАЙОН  РЕСПУБЛИКИ БАШКОРТОСТАН</w:t>
      </w:r>
    </w:p>
    <w:p w:rsidR="002C2D3F" w:rsidRPr="00614756" w:rsidRDefault="002C2D3F" w:rsidP="002C2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D3F" w:rsidRPr="00696DA3" w:rsidRDefault="002C2D3F" w:rsidP="002C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3F" w:rsidRPr="00696DA3" w:rsidRDefault="002C2D3F" w:rsidP="002C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2C2D3F" w:rsidRPr="00696DA3" w:rsidRDefault="002C2D3F" w:rsidP="002C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05 мая  2017 года № 49</w:t>
      </w:r>
    </w:p>
    <w:p w:rsidR="00B02E1A" w:rsidRDefault="00B02E1A" w:rsidP="00B02E1A">
      <w:pPr>
        <w:pStyle w:val="a3"/>
        <w:jc w:val="both"/>
      </w:pPr>
    </w:p>
    <w:p w:rsidR="00B02E1A" w:rsidRPr="00B02E1A" w:rsidRDefault="00B02E1A" w:rsidP="00B81591">
      <w:pPr>
        <w:pStyle w:val="a3"/>
        <w:ind w:firstLine="708"/>
        <w:jc w:val="both"/>
        <w:rPr>
          <w:sz w:val="28"/>
          <w:szCs w:val="28"/>
        </w:rPr>
      </w:pPr>
      <w:r w:rsidRPr="00B02E1A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06.10.2003г. N131-ФЗ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 w:rsidRPr="00B02E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Кармаскалинский район Республики Башкортостан  </w:t>
      </w:r>
      <w:r w:rsidRPr="00B02E1A">
        <w:rPr>
          <w:sz w:val="28"/>
          <w:szCs w:val="28"/>
        </w:rPr>
        <w:t xml:space="preserve"> в целях оценки эффективности внутренних систем выявления и профилактики коррупционных рисков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администрация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 w:rsidRPr="00B02E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Кармаскалинский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B02E1A" w:rsidRPr="00B02E1A" w:rsidRDefault="00B02E1A" w:rsidP="00B02E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E1A" w:rsidRDefault="00B02E1A" w:rsidP="00B02E1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B02E1A">
        <w:rPr>
          <w:sz w:val="28"/>
          <w:szCs w:val="28"/>
        </w:rPr>
        <w:t xml:space="preserve">. Утвердить Перечень коррупционно-опасных функций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 w:rsidRPr="00B02E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Кармаскалинский район Республики Башкортостан</w:t>
      </w:r>
      <w:proofErr w:type="gramStart"/>
      <w:r>
        <w:rPr>
          <w:sz w:val="28"/>
          <w:szCs w:val="28"/>
        </w:rPr>
        <w:t xml:space="preserve">  ,</w:t>
      </w:r>
      <w:proofErr w:type="gramEnd"/>
      <w:r w:rsidRPr="00B02E1A">
        <w:rPr>
          <w:sz w:val="28"/>
          <w:szCs w:val="28"/>
        </w:rPr>
        <w:t>согласно Приложению</w:t>
      </w:r>
      <w:proofErr w:type="gramStart"/>
      <w:r w:rsidRPr="00B02E1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02E1A" w:rsidRPr="00B02E1A" w:rsidRDefault="00B02E1A" w:rsidP="00B02E1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02E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постановление </w:t>
      </w:r>
      <w:r w:rsidRPr="005F6EDF">
        <w:rPr>
          <w:sz w:val="28"/>
          <w:szCs w:val="28"/>
        </w:rPr>
        <w:t>опубликовать (разместить) в сети общего доступа «Интернет» 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 w:rsidRPr="005F6EDF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4" w:history="1">
        <w:proofErr w:type="gramEnd"/>
        <w:r w:rsidRPr="00637335">
          <w:rPr>
            <w:rStyle w:val="a4"/>
            <w:sz w:val="28"/>
            <w:szCs w:val="28"/>
          </w:rPr>
          <w:t>www.</w:t>
        </w:r>
        <w:r w:rsidRPr="00637335">
          <w:rPr>
            <w:rStyle w:val="a4"/>
            <w:sz w:val="28"/>
            <w:szCs w:val="28"/>
            <w:lang w:val="en-US"/>
          </w:rPr>
          <w:t>pribelsksp</w:t>
        </w:r>
        <w:r w:rsidRPr="00637335">
          <w:rPr>
            <w:rStyle w:val="a4"/>
            <w:sz w:val="28"/>
            <w:szCs w:val="28"/>
          </w:rPr>
          <w:t>.</w:t>
        </w:r>
        <w:proofErr w:type="spellStart"/>
        <w:r w:rsidRPr="00637335">
          <w:rPr>
            <w:rStyle w:val="a4"/>
            <w:sz w:val="28"/>
            <w:szCs w:val="28"/>
          </w:rPr>
          <w:t>ru</w:t>
        </w:r>
        <w:proofErr w:type="spellEnd"/>
        <w:proofErr w:type="gramStart"/>
      </w:hyperlink>
      <w:r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 w:rsidRPr="005F6EDF">
        <w:rPr>
          <w:color w:val="000000"/>
          <w:sz w:val="28"/>
          <w:szCs w:val="28"/>
        </w:rPr>
        <w:t xml:space="preserve"> </w:t>
      </w:r>
      <w:r w:rsidRPr="005F6EDF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 w:rsidRPr="005F6EDF">
        <w:rPr>
          <w:color w:val="000000"/>
          <w:sz w:val="28"/>
          <w:szCs w:val="28"/>
        </w:rPr>
        <w:t xml:space="preserve"> </w:t>
      </w:r>
      <w:r w:rsidRPr="005F6EDF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B02E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2E1A">
        <w:rPr>
          <w:sz w:val="28"/>
          <w:szCs w:val="28"/>
        </w:rPr>
        <w:br/>
      </w:r>
      <w:proofErr w:type="gramEnd"/>
    </w:p>
    <w:p w:rsidR="00B02E1A" w:rsidRDefault="00B02E1A" w:rsidP="00B02E1A">
      <w:pPr>
        <w:pStyle w:val="a3"/>
        <w:ind w:firstLine="708"/>
        <w:jc w:val="both"/>
        <w:rPr>
          <w:sz w:val="28"/>
          <w:szCs w:val="28"/>
        </w:rPr>
      </w:pPr>
      <w:r w:rsidRPr="00B02E1A">
        <w:rPr>
          <w:sz w:val="28"/>
          <w:szCs w:val="28"/>
        </w:rPr>
        <w:t xml:space="preserve">3. </w:t>
      </w:r>
      <w:proofErr w:type="gramStart"/>
      <w:r w:rsidRPr="00B02E1A">
        <w:rPr>
          <w:sz w:val="28"/>
          <w:szCs w:val="28"/>
        </w:rPr>
        <w:t>Контроль за</w:t>
      </w:r>
      <w:proofErr w:type="gramEnd"/>
      <w:r w:rsidRPr="00B02E1A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B02E1A" w:rsidRPr="00B02E1A" w:rsidRDefault="00B02E1A" w:rsidP="00B02E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E1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2E1A" w:rsidRPr="00B02E1A" w:rsidRDefault="00B02E1A" w:rsidP="00B02E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2E1A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02E1A" w:rsidRPr="00B02E1A" w:rsidRDefault="00B02E1A" w:rsidP="00B02E1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02E1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B02E1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Р.Р.Ахметов</w:t>
      </w:r>
    </w:p>
    <w:p w:rsidR="002C2D3F" w:rsidRDefault="002C2D3F" w:rsidP="00B02E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C2D3F" w:rsidRDefault="002C2D3F" w:rsidP="00B02E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2E1A" w:rsidRPr="00B02E1A" w:rsidRDefault="00B02E1A" w:rsidP="00B02E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02E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B02E1A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Pr="00B02E1A">
        <w:rPr>
          <w:rFonts w:ascii="Times New Roman" w:hAnsi="Times New Roman" w:cs="Times New Roman"/>
          <w:sz w:val="28"/>
          <w:szCs w:val="28"/>
        </w:rPr>
        <w:br/>
        <w:t xml:space="preserve"> сельского поселения </w:t>
      </w:r>
    </w:p>
    <w:p w:rsidR="00B02E1A" w:rsidRPr="00B02E1A" w:rsidRDefault="00B02E1A" w:rsidP="00B02E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2E1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B02E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2E1A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3F">
        <w:rPr>
          <w:rFonts w:ascii="Times New Roman" w:hAnsi="Times New Roman" w:cs="Times New Roman"/>
          <w:sz w:val="28"/>
          <w:szCs w:val="28"/>
        </w:rPr>
        <w:t xml:space="preserve">05.05.2017 </w:t>
      </w:r>
      <w:proofErr w:type="spellStart"/>
      <w:r w:rsidR="002C2D3F">
        <w:rPr>
          <w:rFonts w:ascii="Times New Roman" w:hAnsi="Times New Roman" w:cs="Times New Roman"/>
          <w:sz w:val="28"/>
          <w:szCs w:val="28"/>
        </w:rPr>
        <w:t>г.</w:t>
      </w:r>
      <w:r w:rsidRPr="00B02E1A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B02E1A">
        <w:rPr>
          <w:rFonts w:ascii="Times New Roman" w:hAnsi="Times New Roman" w:cs="Times New Roman"/>
          <w:sz w:val="28"/>
          <w:szCs w:val="28"/>
        </w:rPr>
        <w:t xml:space="preserve"> </w:t>
      </w:r>
      <w:r w:rsidR="002C2D3F">
        <w:rPr>
          <w:rFonts w:ascii="Times New Roman" w:hAnsi="Times New Roman" w:cs="Times New Roman"/>
          <w:sz w:val="28"/>
          <w:szCs w:val="28"/>
        </w:rPr>
        <w:t>49</w:t>
      </w:r>
    </w:p>
    <w:p w:rsidR="00B02E1A" w:rsidRPr="00B02E1A" w:rsidRDefault="00B02E1A" w:rsidP="00B02E1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E1A" w:rsidRDefault="00B02E1A" w:rsidP="00B02E1A">
      <w:pPr>
        <w:pStyle w:val="a3"/>
        <w:jc w:val="center"/>
        <w:rPr>
          <w:rStyle w:val="a6"/>
          <w:sz w:val="28"/>
          <w:szCs w:val="28"/>
        </w:rPr>
      </w:pPr>
      <w:r w:rsidRPr="00B02E1A">
        <w:rPr>
          <w:rStyle w:val="a6"/>
          <w:sz w:val="28"/>
          <w:szCs w:val="28"/>
        </w:rPr>
        <w:t>ПЕРЕЧЕНЬ</w:t>
      </w:r>
      <w:r w:rsidRPr="00B02E1A">
        <w:rPr>
          <w:sz w:val="28"/>
          <w:szCs w:val="28"/>
        </w:rPr>
        <w:br/>
      </w:r>
      <w:r w:rsidRPr="00B02E1A">
        <w:rPr>
          <w:rStyle w:val="a6"/>
          <w:sz w:val="28"/>
          <w:szCs w:val="28"/>
        </w:rPr>
        <w:t>коррупционно-опасных функций</w:t>
      </w:r>
      <w:r w:rsidRPr="00B02E1A">
        <w:rPr>
          <w:sz w:val="28"/>
          <w:szCs w:val="28"/>
        </w:rPr>
        <w:br/>
      </w:r>
      <w:r w:rsidRPr="00B02E1A">
        <w:rPr>
          <w:rStyle w:val="a6"/>
          <w:sz w:val="28"/>
          <w:szCs w:val="28"/>
        </w:rPr>
        <w:t xml:space="preserve">администрации </w:t>
      </w:r>
      <w:r>
        <w:rPr>
          <w:rStyle w:val="a6"/>
          <w:sz w:val="28"/>
          <w:szCs w:val="28"/>
        </w:rPr>
        <w:t xml:space="preserve">сельского поселения </w:t>
      </w:r>
      <w:proofErr w:type="spellStart"/>
      <w:r>
        <w:rPr>
          <w:rStyle w:val="a6"/>
          <w:sz w:val="28"/>
          <w:szCs w:val="28"/>
        </w:rPr>
        <w:t>Прибельский</w:t>
      </w:r>
      <w:proofErr w:type="spellEnd"/>
      <w:r>
        <w:rPr>
          <w:rStyle w:val="a6"/>
          <w:sz w:val="28"/>
          <w:szCs w:val="28"/>
        </w:rPr>
        <w:t xml:space="preserve"> сельсовет </w:t>
      </w:r>
      <w:r w:rsidRPr="00B02E1A">
        <w:rPr>
          <w:rStyle w:val="a6"/>
          <w:sz w:val="28"/>
          <w:szCs w:val="28"/>
        </w:rPr>
        <w:t xml:space="preserve">муниципального </w:t>
      </w:r>
      <w:r>
        <w:rPr>
          <w:rStyle w:val="a6"/>
          <w:sz w:val="28"/>
          <w:szCs w:val="28"/>
        </w:rPr>
        <w:t xml:space="preserve">района </w:t>
      </w:r>
      <w:proofErr w:type="spellStart"/>
      <w:r>
        <w:rPr>
          <w:rStyle w:val="a6"/>
          <w:sz w:val="28"/>
          <w:szCs w:val="28"/>
        </w:rPr>
        <w:t>Кармаскаскалинский</w:t>
      </w:r>
      <w:proofErr w:type="spellEnd"/>
      <w:r>
        <w:rPr>
          <w:rStyle w:val="a6"/>
          <w:sz w:val="28"/>
          <w:szCs w:val="28"/>
        </w:rPr>
        <w:t xml:space="preserve"> район Республики Башкортостан  </w:t>
      </w: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1A">
        <w:rPr>
          <w:rFonts w:ascii="Times New Roman" w:hAnsi="Times New Roman" w:cs="Times New Roman"/>
          <w:sz w:val="28"/>
          <w:szCs w:val="28"/>
        </w:rPr>
        <w:t>1.Подготовк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2E1A">
        <w:rPr>
          <w:rFonts w:ascii="Times New Roman" w:hAnsi="Times New Roman" w:cs="Times New Roman"/>
          <w:sz w:val="28"/>
          <w:szCs w:val="28"/>
        </w:rPr>
        <w:t xml:space="preserve"> и принятие решений о  бюджете </w:t>
      </w:r>
      <w:proofErr w:type="gramStart"/>
      <w:r w:rsidRPr="00B02E1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02E1A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1A">
        <w:rPr>
          <w:rFonts w:ascii="Times New Roman" w:hAnsi="Times New Roman" w:cs="Times New Roman"/>
          <w:sz w:val="28"/>
          <w:szCs w:val="28"/>
        </w:rPr>
        <w:t>2. Представление в судебных органах прав и законных интересов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02E1A">
        <w:rPr>
          <w:rFonts w:ascii="Times New Roman" w:hAnsi="Times New Roman" w:cs="Times New Roman"/>
          <w:sz w:val="28"/>
          <w:szCs w:val="28"/>
        </w:rPr>
        <w:t>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E1A">
        <w:rPr>
          <w:rFonts w:ascii="Times New Roman" w:hAnsi="Times New Roman" w:cs="Times New Roman"/>
          <w:sz w:val="28"/>
          <w:szCs w:val="28"/>
        </w:rPr>
        <w:t>3. Владение, пользование и распоряжение имуществом, находящимся в муниципальной собственности муниципального образования.</w:t>
      </w: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2E1A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B02E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2E1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образования.</w:t>
      </w:r>
    </w:p>
    <w:p w:rsidR="00B02E1A" w:rsidRP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E1A">
        <w:rPr>
          <w:rFonts w:ascii="Times New Roman" w:hAnsi="Times New Roman" w:cs="Times New Roman"/>
          <w:sz w:val="28"/>
          <w:szCs w:val="28"/>
        </w:rPr>
        <w:t>5. Подготовка проектов  и приняти</w:t>
      </w:r>
      <w:r>
        <w:rPr>
          <w:rFonts w:ascii="Times New Roman" w:hAnsi="Times New Roman" w:cs="Times New Roman"/>
          <w:sz w:val="28"/>
          <w:szCs w:val="28"/>
        </w:rPr>
        <w:t>е нормативно правовых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2E1A" w:rsidRDefault="00B02E1A" w:rsidP="00B02E1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591" w:rsidRDefault="00B02E1A" w:rsidP="00B8159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2E1A">
        <w:rPr>
          <w:sz w:val="28"/>
          <w:szCs w:val="28"/>
        </w:rPr>
        <w:t>. Предоставление гражданам и организациям муниципальных услуг</w:t>
      </w:r>
      <w:r>
        <w:rPr>
          <w:sz w:val="28"/>
          <w:szCs w:val="28"/>
        </w:rPr>
        <w:t>.</w:t>
      </w:r>
    </w:p>
    <w:p w:rsidR="00B81591" w:rsidRDefault="00B81591" w:rsidP="00B81591">
      <w:pPr>
        <w:pStyle w:val="a3"/>
        <w:jc w:val="both"/>
        <w:rPr>
          <w:sz w:val="28"/>
          <w:szCs w:val="28"/>
        </w:rPr>
      </w:pPr>
    </w:p>
    <w:p w:rsidR="00B81591" w:rsidRDefault="00B81591" w:rsidP="00B81591">
      <w:pPr>
        <w:pStyle w:val="a3"/>
        <w:jc w:val="both"/>
        <w:rPr>
          <w:sz w:val="28"/>
          <w:szCs w:val="28"/>
        </w:rPr>
      </w:pPr>
    </w:p>
    <w:p w:rsidR="00B81591" w:rsidRDefault="00B81591" w:rsidP="00B81591">
      <w:pPr>
        <w:pStyle w:val="a3"/>
        <w:jc w:val="both"/>
        <w:rPr>
          <w:sz w:val="28"/>
          <w:szCs w:val="28"/>
        </w:rPr>
      </w:pPr>
    </w:p>
    <w:p w:rsidR="00B81591" w:rsidRPr="00B81591" w:rsidRDefault="00B81591" w:rsidP="00B81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81591" w:rsidRPr="00B81591" w:rsidRDefault="00B81591" w:rsidP="00B8159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15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1591">
        <w:rPr>
          <w:rFonts w:ascii="Times New Roman" w:hAnsi="Times New Roman" w:cs="Times New Roman"/>
          <w:sz w:val="28"/>
          <w:szCs w:val="28"/>
        </w:rPr>
        <w:tab/>
      </w:r>
      <w:r w:rsidRPr="00B81591">
        <w:rPr>
          <w:rFonts w:ascii="Times New Roman" w:hAnsi="Times New Roman" w:cs="Times New Roman"/>
          <w:sz w:val="28"/>
          <w:szCs w:val="28"/>
        </w:rPr>
        <w:tab/>
      </w:r>
      <w:r w:rsidRPr="00B81591">
        <w:rPr>
          <w:rFonts w:ascii="Times New Roman" w:hAnsi="Times New Roman" w:cs="Times New Roman"/>
          <w:sz w:val="28"/>
          <w:szCs w:val="28"/>
        </w:rPr>
        <w:tab/>
      </w:r>
      <w:r w:rsidRPr="00B81591">
        <w:rPr>
          <w:rFonts w:ascii="Times New Roman" w:hAnsi="Times New Roman" w:cs="Times New Roman"/>
          <w:sz w:val="28"/>
          <w:szCs w:val="28"/>
        </w:rPr>
        <w:tab/>
      </w:r>
      <w:r w:rsidRPr="00B81591">
        <w:rPr>
          <w:rFonts w:ascii="Times New Roman" w:hAnsi="Times New Roman" w:cs="Times New Roman"/>
          <w:sz w:val="28"/>
          <w:szCs w:val="28"/>
        </w:rPr>
        <w:tab/>
      </w:r>
      <w:r w:rsidRPr="00B8159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1591">
        <w:rPr>
          <w:rFonts w:ascii="Times New Roman" w:hAnsi="Times New Roman" w:cs="Times New Roman"/>
          <w:sz w:val="28"/>
          <w:szCs w:val="28"/>
        </w:rPr>
        <w:tab/>
        <w:t>Н.А.Суркова</w:t>
      </w:r>
    </w:p>
    <w:p w:rsidR="005F7FD4" w:rsidRPr="00B81591" w:rsidRDefault="005F7FD4" w:rsidP="00B815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F7FD4" w:rsidRPr="00B81591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1A"/>
    <w:rsid w:val="002C2D3F"/>
    <w:rsid w:val="005F7FD4"/>
    <w:rsid w:val="007E7669"/>
    <w:rsid w:val="00B02E1A"/>
    <w:rsid w:val="00B81591"/>
    <w:rsid w:val="00F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02E1A"/>
    <w:rPr>
      <w:color w:val="0000FF"/>
      <w:u w:val="single"/>
    </w:rPr>
  </w:style>
  <w:style w:type="paragraph" w:styleId="a5">
    <w:name w:val="No Spacing"/>
    <w:uiPriority w:val="1"/>
    <w:qFormat/>
    <w:rsid w:val="00B02E1A"/>
    <w:pPr>
      <w:spacing w:after="0" w:line="240" w:lineRule="auto"/>
    </w:pPr>
  </w:style>
  <w:style w:type="character" w:styleId="a6">
    <w:name w:val="Strong"/>
    <w:basedOn w:val="a0"/>
    <w:uiPriority w:val="22"/>
    <w:qFormat/>
    <w:rsid w:val="00B02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2017-05-11T03:45:00Z</cp:lastPrinted>
  <dcterms:created xsi:type="dcterms:W3CDTF">2017-05-11T03:33:00Z</dcterms:created>
  <dcterms:modified xsi:type="dcterms:W3CDTF">2017-05-19T03:51:00Z</dcterms:modified>
</cp:coreProperties>
</file>